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D46A" w14:textId="77777777" w:rsidR="008F7D8A" w:rsidRPr="00E64DBB" w:rsidRDefault="008F7D8A" w:rsidP="00997F9F">
      <w:pPr>
        <w:spacing w:line="360" w:lineRule="auto"/>
        <w:jc w:val="center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</w:p>
    <w:p w14:paraId="7C2AE01D" w14:textId="77777777" w:rsidR="002347A2" w:rsidRDefault="00A26A6E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na udzielanie świadczeń zdrowotnych na rzecz osób ubezpieczonych i innych uprawnionych do świadczeń, poprzedzającym zawarcie umowy na udzielenie świadczeń zdrowotnych</w:t>
      </w:r>
      <w:r w:rsidR="00997F9F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64DBB">
        <w:rPr>
          <w:rFonts w:asciiTheme="majorHAnsi" w:hAnsiTheme="majorHAnsi"/>
          <w:b/>
          <w:w w:val="90"/>
          <w:sz w:val="22"/>
          <w:szCs w:val="22"/>
        </w:rPr>
        <w:t>w SP ZOZ w </w:t>
      </w:r>
      <w:r w:rsidR="0032664C" w:rsidRPr="00E64DBB">
        <w:rPr>
          <w:rFonts w:asciiTheme="majorHAnsi" w:hAnsiTheme="majorHAnsi"/>
          <w:b/>
          <w:w w:val="90"/>
          <w:sz w:val="22"/>
          <w:szCs w:val="22"/>
        </w:rPr>
        <w:t>Przeworsku,</w:t>
      </w:r>
      <w:r w:rsidR="0032664C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przez</w:t>
      </w:r>
      <w:r w:rsidR="00584747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</w:t>
      </w:r>
      <w:r w:rsidR="00ED02C4" w:rsidRPr="00E64DBB">
        <w:rPr>
          <w:rFonts w:asciiTheme="majorHAnsi" w:hAnsiTheme="majorHAnsi"/>
          <w:b/>
          <w:w w:val="90"/>
          <w:sz w:val="22"/>
          <w:szCs w:val="22"/>
        </w:rPr>
        <w:t>lekarzy</w:t>
      </w:r>
      <w:r w:rsidR="002347A2" w:rsidRPr="00E64DBB">
        <w:rPr>
          <w:rFonts w:asciiTheme="majorHAnsi" w:hAnsiTheme="majorHAnsi"/>
          <w:b/>
          <w:w w:val="90"/>
          <w:sz w:val="22"/>
          <w:szCs w:val="22"/>
        </w:rPr>
        <w:t>:</w:t>
      </w:r>
    </w:p>
    <w:p w14:paraId="2A6E21EF" w14:textId="77777777" w:rsidR="00EF2FA0" w:rsidRPr="00E64DBB" w:rsidRDefault="00EF2FA0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465EA798" w14:textId="77777777" w:rsidR="00981F25" w:rsidRPr="009B2EEC" w:rsidRDefault="00981F25" w:rsidP="00981F25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bookmarkStart w:id="0" w:name="_Hlk107989299"/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</w:t>
      </w:r>
      <w:r>
        <w:rPr>
          <w:rFonts w:ascii="Cambria" w:hAnsi="Cambria"/>
          <w:b/>
          <w:bCs/>
          <w:iCs/>
          <w:w w:val="90"/>
          <w:sz w:val="22"/>
          <w:szCs w:val="22"/>
        </w:rPr>
        <w:t xml:space="preserve">szpitalnych SP ZOZ w Przeworsku (w godzinach od 7:00 do 14:35 w dni powszednie), </w:t>
      </w:r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>tj.:</w:t>
      </w:r>
    </w:p>
    <w:p w14:paraId="38503D26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9B2EEC">
        <w:rPr>
          <w:rFonts w:ascii="Cambria" w:hAnsi="Cambria"/>
          <w:w w:val="90"/>
          <w:sz w:val="22"/>
          <w:szCs w:val="22"/>
        </w:rPr>
        <w:t xml:space="preserve">Oddziale </w:t>
      </w:r>
      <w:r>
        <w:rPr>
          <w:rFonts w:ascii="Cambria" w:hAnsi="Cambria"/>
          <w:w w:val="90"/>
          <w:sz w:val="22"/>
          <w:szCs w:val="22"/>
        </w:rPr>
        <w:t>Pediatrycznym</w:t>
      </w:r>
    </w:p>
    <w:p w14:paraId="7946A6DB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Kardiologicznym</w:t>
      </w:r>
    </w:p>
    <w:p w14:paraId="267C0769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Geriatrycznym</w:t>
      </w:r>
    </w:p>
    <w:p w14:paraId="7F3517B0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Neonatologicznym</w:t>
      </w:r>
    </w:p>
    <w:p w14:paraId="32DAC542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</w:t>
      </w:r>
    </w:p>
    <w:p w14:paraId="0DCE3472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Urologicznym</w:t>
      </w:r>
    </w:p>
    <w:p w14:paraId="3ABEA71F" w14:textId="77777777" w:rsidR="00981F25" w:rsidRPr="006F6BE9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3F1E2275" w14:textId="77777777" w:rsidR="00981F25" w:rsidRPr="00974016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9B2EEC">
        <w:rPr>
          <w:rFonts w:ascii="Cambria" w:hAnsi="Cambria"/>
          <w:b/>
          <w:w w:val="90"/>
          <w:sz w:val="22"/>
          <w:szCs w:val="22"/>
        </w:rPr>
        <w:t xml:space="preserve">w zakresie dyżurów medycznych </w:t>
      </w:r>
      <w:r>
        <w:rPr>
          <w:rFonts w:ascii="Cambria" w:hAnsi="Cambria"/>
          <w:b/>
          <w:w w:val="90"/>
          <w:sz w:val="22"/>
          <w:szCs w:val="22"/>
        </w:rPr>
        <w:t xml:space="preserve">(w godzinach od 14:35 do 7:00 w dni powszednie oraz od 7:00 do 7:00 w dni wolne od pracy) </w:t>
      </w:r>
      <w:r w:rsidRPr="009B2EEC">
        <w:rPr>
          <w:rFonts w:ascii="Cambria" w:hAnsi="Cambria"/>
          <w:b/>
          <w:w w:val="90"/>
          <w:sz w:val="22"/>
          <w:szCs w:val="22"/>
        </w:rPr>
        <w:t>pełnionych</w:t>
      </w:r>
      <w:r>
        <w:rPr>
          <w:rFonts w:ascii="Cambria" w:hAnsi="Cambria"/>
          <w:b/>
          <w:w w:val="90"/>
          <w:sz w:val="22"/>
          <w:szCs w:val="22"/>
        </w:rPr>
        <w:t xml:space="preserve"> w</w:t>
      </w:r>
      <w:r w:rsidRPr="009B2EEC">
        <w:rPr>
          <w:rFonts w:ascii="Cambria" w:hAnsi="Cambria"/>
          <w:b/>
          <w:w w:val="90"/>
          <w:sz w:val="22"/>
          <w:szCs w:val="22"/>
        </w:rPr>
        <w:t>:</w:t>
      </w:r>
    </w:p>
    <w:p w14:paraId="021CC650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Pediatrycznym</w:t>
      </w:r>
    </w:p>
    <w:p w14:paraId="24F09C71" w14:textId="77777777" w:rsidR="00981F25" w:rsidRPr="009B2EEC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14:paraId="3DAE696E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Neonatologicznym </w:t>
      </w:r>
    </w:p>
    <w:p w14:paraId="670F6B4A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 + dyżury pod telefonem</w:t>
      </w:r>
    </w:p>
    <w:p w14:paraId="5593D6EA" w14:textId="77777777" w:rsidR="00981F25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Urologicznym</w:t>
      </w:r>
    </w:p>
    <w:p w14:paraId="23A8B177" w14:textId="77777777" w:rsidR="00981F25" w:rsidRPr="00AA18E8" w:rsidRDefault="00981F25" w:rsidP="00981F25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19ACEFA2" w14:textId="77777777" w:rsidR="00981F25" w:rsidRPr="005A7081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r w:rsidRPr="005A7081">
        <w:rPr>
          <w:rFonts w:ascii="Cambria" w:hAnsi="Cambria"/>
          <w:b/>
          <w:bCs/>
          <w:w w:val="90"/>
          <w:sz w:val="22"/>
          <w:szCs w:val="22"/>
        </w:rPr>
        <w:t>w poradni neurologicznej dla dzieci</w:t>
      </w:r>
    </w:p>
    <w:p w14:paraId="1A71E5AE" w14:textId="77777777" w:rsidR="00981F25" w:rsidRPr="005A7081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r w:rsidRPr="005A7081">
        <w:rPr>
          <w:rFonts w:ascii="Cambria" w:hAnsi="Cambria"/>
          <w:b/>
          <w:bCs/>
          <w:w w:val="90"/>
          <w:sz w:val="22"/>
          <w:szCs w:val="22"/>
        </w:rPr>
        <w:t>w poradni reumatologicznej</w:t>
      </w:r>
    </w:p>
    <w:p w14:paraId="1E851729" w14:textId="77777777" w:rsidR="00981F25" w:rsidRPr="00A24825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r w:rsidRPr="005A7081">
        <w:rPr>
          <w:rFonts w:ascii="Cambria" w:hAnsi="Cambria"/>
          <w:b/>
          <w:bCs/>
          <w:w w:val="90"/>
          <w:sz w:val="22"/>
          <w:szCs w:val="22"/>
        </w:rPr>
        <w:t>w poradni dermatologicznej</w:t>
      </w:r>
    </w:p>
    <w:p w14:paraId="72D6364A" w14:textId="77777777" w:rsidR="00981F25" w:rsidRPr="00434BCA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b/>
          <w:bCs/>
          <w:w w:val="90"/>
          <w:sz w:val="22"/>
          <w:szCs w:val="22"/>
        </w:rPr>
        <w:t>w poradni kardiologicznej</w:t>
      </w:r>
      <w:bookmarkEnd w:id="0"/>
    </w:p>
    <w:p w14:paraId="1EEDB024" w14:textId="77777777" w:rsidR="00981F25" w:rsidRPr="00EA3853" w:rsidRDefault="00981F25" w:rsidP="00981F25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b/>
          <w:bCs/>
          <w:w w:val="90"/>
          <w:sz w:val="22"/>
          <w:szCs w:val="22"/>
        </w:rPr>
        <w:t>w poradni urologicznej</w:t>
      </w:r>
    </w:p>
    <w:p w14:paraId="1F8B2747" w14:textId="77777777" w:rsidR="00981F25" w:rsidRPr="009B2EEC" w:rsidRDefault="00981F25" w:rsidP="00981F25">
      <w:pPr>
        <w:ind w:left="426"/>
        <w:jc w:val="both"/>
        <w:rPr>
          <w:rFonts w:ascii="Cambria" w:hAnsi="Cambria"/>
          <w:w w:val="90"/>
          <w:sz w:val="22"/>
          <w:szCs w:val="22"/>
        </w:rPr>
      </w:pPr>
    </w:p>
    <w:p w14:paraId="1768A358" w14:textId="77777777" w:rsidR="00B4133E" w:rsidRDefault="00B4133E" w:rsidP="006E0AE3">
      <w:pPr>
        <w:jc w:val="both"/>
        <w:rPr>
          <w:rFonts w:ascii="Cambria" w:hAnsi="Cambria"/>
          <w:b/>
          <w:bCs/>
          <w:iCs/>
          <w:w w:val="90"/>
          <w:sz w:val="22"/>
          <w:szCs w:val="22"/>
        </w:rPr>
      </w:pPr>
    </w:p>
    <w:p w14:paraId="077FFF86" w14:textId="201960C3" w:rsidR="0023545B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Komisja Konkursowa powołana </w:t>
      </w:r>
      <w:r w:rsidR="00E64DBB">
        <w:rPr>
          <w:rFonts w:asciiTheme="majorHAnsi" w:hAnsiTheme="majorHAnsi"/>
          <w:w w:val="90"/>
          <w:sz w:val="22"/>
          <w:szCs w:val="22"/>
        </w:rPr>
        <w:t>Z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arządzeniem Dyrektora SP ZOZ </w:t>
      </w:r>
      <w:r w:rsidR="00A26A6E" w:rsidRPr="00E64DBB">
        <w:rPr>
          <w:rFonts w:asciiTheme="majorHAnsi" w:hAnsiTheme="majorHAnsi"/>
          <w:w w:val="90"/>
          <w:sz w:val="22"/>
          <w:szCs w:val="22"/>
        </w:rPr>
        <w:t xml:space="preserve">w </w:t>
      </w:r>
      <w:r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A26A6E" w:rsidRPr="00E64DBB">
        <w:rPr>
          <w:rFonts w:asciiTheme="majorHAnsi" w:hAnsiTheme="majorHAnsi"/>
          <w:w w:val="90"/>
          <w:sz w:val="22"/>
          <w:szCs w:val="22"/>
        </w:rPr>
        <w:t>u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830DF" w:rsidRPr="00E64DBB">
        <w:rPr>
          <w:rFonts w:asciiTheme="majorHAnsi" w:hAnsiTheme="majorHAnsi"/>
          <w:w w:val="90"/>
          <w:sz w:val="22"/>
          <w:szCs w:val="22"/>
        </w:rPr>
        <w:t>Nr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981F25">
        <w:rPr>
          <w:rFonts w:asciiTheme="majorHAnsi" w:hAnsiTheme="majorHAnsi"/>
          <w:w w:val="90"/>
          <w:sz w:val="22"/>
          <w:szCs w:val="22"/>
        </w:rPr>
        <w:t>57</w:t>
      </w:r>
      <w:r w:rsidR="00B05028" w:rsidRPr="00E64DBB">
        <w:rPr>
          <w:rFonts w:asciiTheme="majorHAnsi" w:hAnsiTheme="majorHAnsi"/>
          <w:w w:val="90"/>
          <w:sz w:val="22"/>
          <w:szCs w:val="22"/>
        </w:rPr>
        <w:t>/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B05028" w:rsidRPr="00E64DBB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BC8F8E9" w14:textId="4C972B26" w:rsidR="008F7D8A" w:rsidRDefault="00B05028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z </w:t>
      </w:r>
      <w:r w:rsidR="00710D73" w:rsidRPr="00E64DBB">
        <w:rPr>
          <w:rFonts w:asciiTheme="majorHAnsi" w:hAnsiTheme="majorHAnsi"/>
          <w:w w:val="90"/>
          <w:sz w:val="22"/>
          <w:szCs w:val="22"/>
        </w:rPr>
        <w:t>dnia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433A0B">
        <w:rPr>
          <w:rFonts w:asciiTheme="majorHAnsi" w:hAnsiTheme="majorHAnsi"/>
          <w:w w:val="90"/>
          <w:sz w:val="22"/>
          <w:szCs w:val="22"/>
        </w:rPr>
        <w:t>1</w:t>
      </w:r>
      <w:r w:rsidR="00981F25">
        <w:rPr>
          <w:rFonts w:asciiTheme="majorHAnsi" w:hAnsiTheme="majorHAnsi"/>
          <w:w w:val="90"/>
          <w:sz w:val="22"/>
          <w:szCs w:val="22"/>
        </w:rPr>
        <w:t>1</w:t>
      </w:r>
      <w:r w:rsidR="00EF2FA0">
        <w:rPr>
          <w:rFonts w:asciiTheme="majorHAnsi" w:hAnsiTheme="majorHAnsi"/>
          <w:w w:val="90"/>
          <w:sz w:val="22"/>
          <w:szCs w:val="22"/>
        </w:rPr>
        <w:t>-0</w:t>
      </w:r>
      <w:r w:rsidR="00981F25">
        <w:rPr>
          <w:rFonts w:asciiTheme="majorHAnsi" w:hAnsiTheme="majorHAnsi"/>
          <w:w w:val="90"/>
          <w:sz w:val="22"/>
          <w:szCs w:val="22"/>
        </w:rPr>
        <w:t>9-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947C79" w:rsidRPr="00E64DBB">
        <w:rPr>
          <w:rFonts w:asciiTheme="majorHAnsi" w:hAnsiTheme="majorHAnsi"/>
          <w:w w:val="90"/>
          <w:sz w:val="22"/>
          <w:szCs w:val="22"/>
        </w:rPr>
        <w:t>r</w:t>
      </w:r>
      <w:r w:rsidR="00947C79" w:rsidRPr="00E64DBB">
        <w:rPr>
          <w:rFonts w:asciiTheme="majorHAnsi" w:hAnsiTheme="majorHAnsi"/>
          <w:b/>
          <w:w w:val="90"/>
          <w:sz w:val="22"/>
          <w:szCs w:val="22"/>
        </w:rPr>
        <w:t>.</w:t>
      </w:r>
      <w:r w:rsidR="004513B3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w sprawie konkursu ofert na udzielenie świadczeń zdrowotnych na rzecz SP ZOZ </w:t>
      </w:r>
      <w:r w:rsidR="00D2611E"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w okresie od 01.</w:t>
      </w:r>
      <w:r w:rsidR="00981F25">
        <w:rPr>
          <w:rFonts w:asciiTheme="majorHAnsi" w:hAnsiTheme="majorHAnsi"/>
          <w:w w:val="90"/>
          <w:sz w:val="22"/>
          <w:szCs w:val="22"/>
        </w:rPr>
        <w:t>1</w:t>
      </w:r>
      <w:r w:rsidR="000C76F1">
        <w:rPr>
          <w:rFonts w:asciiTheme="majorHAnsi" w:hAnsiTheme="majorHAnsi"/>
          <w:w w:val="90"/>
          <w:sz w:val="22"/>
          <w:szCs w:val="22"/>
        </w:rPr>
        <w:t>0.2023 do 30.0</w:t>
      </w:r>
      <w:r w:rsidR="00981F25">
        <w:rPr>
          <w:rFonts w:asciiTheme="majorHAnsi" w:hAnsiTheme="majorHAnsi"/>
          <w:w w:val="90"/>
          <w:sz w:val="22"/>
          <w:szCs w:val="22"/>
        </w:rPr>
        <w:t>9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.2026r.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 w składzie:</w:t>
      </w:r>
    </w:p>
    <w:p w14:paraId="5C38E0E1" w14:textId="77777777" w:rsidR="00981F25" w:rsidRPr="00E64DBB" w:rsidRDefault="00981F25" w:rsidP="006E0AE3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2801E181" w14:textId="0D17FFAB" w:rsidR="00710D73" w:rsidRPr="0023545B" w:rsidRDefault="00710D73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Przewodniczący komisji:</w:t>
      </w:r>
      <w:r w:rsidR="00981F25" w:rsidRPr="00981F25">
        <w:rPr>
          <w:rFonts w:asciiTheme="majorHAnsi" w:hAnsiTheme="majorHAnsi"/>
          <w:w w:val="90"/>
          <w:sz w:val="22"/>
          <w:szCs w:val="22"/>
        </w:rPr>
        <w:t xml:space="preserve"> </w:t>
      </w:r>
      <w:r w:rsidR="00981F25">
        <w:rPr>
          <w:rFonts w:asciiTheme="majorHAnsi" w:hAnsiTheme="majorHAnsi"/>
          <w:w w:val="90"/>
          <w:sz w:val="22"/>
          <w:szCs w:val="22"/>
        </w:rPr>
        <w:t>Iwona Kawalec - Pieczko</w:t>
      </w:r>
    </w:p>
    <w:p w14:paraId="540A5E02" w14:textId="66F59C6D" w:rsidR="00760B40" w:rsidRPr="00981F25" w:rsidRDefault="00710D73" w:rsidP="00981F25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Członkowie: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    </w:t>
      </w:r>
      <w:r w:rsidR="00760B40"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271753DC" w14:textId="161CF69C" w:rsidR="00760B40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43A1978B" w14:textId="293F890A" w:rsidR="000E7B30" w:rsidRPr="004F249C" w:rsidRDefault="000E7B30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6EBE74CD" w14:textId="50AFCF12" w:rsidR="00A32280" w:rsidRPr="00A32280" w:rsidRDefault="008F7D8A" w:rsidP="00A32280">
      <w:pPr>
        <w:spacing w:line="276" w:lineRule="auto"/>
        <w:jc w:val="both"/>
        <w:rPr>
          <w:rFonts w:ascii="Cambria" w:hAnsi="Cambria"/>
          <w:b/>
          <w:w w:val="92"/>
          <w:sz w:val="20"/>
          <w:szCs w:val="20"/>
          <w:lang w:eastAsia="ar-SA"/>
        </w:rPr>
      </w:pPr>
      <w:r w:rsidRPr="00E64DBB">
        <w:rPr>
          <w:rFonts w:asciiTheme="majorHAnsi" w:hAnsiTheme="majorHAnsi"/>
          <w:w w:val="90"/>
          <w:sz w:val="22"/>
          <w:szCs w:val="22"/>
        </w:rPr>
        <w:t>rozstrzyga konkurs ofert poprzez</w:t>
      </w:r>
      <w:r w:rsidR="0032664C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r w:rsidR="007908CC" w:rsidRPr="00E64DBB">
        <w:rPr>
          <w:rFonts w:asciiTheme="majorHAnsi" w:hAnsiTheme="majorHAnsi"/>
          <w:w w:val="90"/>
          <w:sz w:val="22"/>
          <w:szCs w:val="22"/>
        </w:rPr>
        <w:t>ybór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32664C" w:rsidRPr="00E64DBB">
        <w:rPr>
          <w:rFonts w:asciiTheme="majorHAnsi" w:hAnsiTheme="majorHAnsi"/>
          <w:w w:val="90"/>
          <w:sz w:val="22"/>
          <w:szCs w:val="22"/>
        </w:rPr>
        <w:t>ofert</w:t>
      </w:r>
      <w:r w:rsidR="00A32280">
        <w:rPr>
          <w:rFonts w:asciiTheme="majorHAnsi" w:hAnsiTheme="majorHAnsi"/>
          <w:w w:val="90"/>
          <w:sz w:val="22"/>
          <w:szCs w:val="22"/>
        </w:rPr>
        <w:t>y</w:t>
      </w:r>
      <w:bookmarkStart w:id="1" w:name="_Hlk145330069"/>
      <w:r w:rsidR="00A32280" w:rsidRPr="00A32280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A32280">
        <w:rPr>
          <w:rFonts w:asciiTheme="majorHAnsi" w:hAnsiTheme="majorHAnsi"/>
          <w:b/>
          <w:w w:val="90"/>
          <w:sz w:val="20"/>
          <w:szCs w:val="20"/>
        </w:rPr>
        <w:t>f</w:t>
      </w:r>
      <w:r w:rsidR="00A32280" w:rsidRPr="00A32280">
        <w:rPr>
          <w:rFonts w:asciiTheme="majorHAnsi" w:hAnsiTheme="majorHAnsi"/>
          <w:b/>
          <w:w w:val="90"/>
          <w:sz w:val="20"/>
          <w:szCs w:val="20"/>
        </w:rPr>
        <w:t>irm</w:t>
      </w:r>
      <w:r w:rsidR="00A32280">
        <w:rPr>
          <w:rFonts w:asciiTheme="majorHAnsi" w:hAnsiTheme="majorHAnsi"/>
          <w:b/>
          <w:w w:val="90"/>
          <w:sz w:val="20"/>
          <w:szCs w:val="20"/>
        </w:rPr>
        <w:t>y</w:t>
      </w:r>
      <w:r w:rsidR="00A32280" w:rsidRPr="00A32280">
        <w:rPr>
          <w:rFonts w:asciiTheme="majorHAnsi" w:hAnsiTheme="majorHAnsi"/>
          <w:b/>
          <w:w w:val="90"/>
          <w:sz w:val="20"/>
          <w:szCs w:val="20"/>
        </w:rPr>
        <w:t xml:space="preserve"> „</w:t>
      </w:r>
      <w:r w:rsidR="00A32280" w:rsidRPr="00A32280">
        <w:rPr>
          <w:rFonts w:ascii="Cambria" w:hAnsi="Cambria"/>
          <w:b/>
          <w:w w:val="92"/>
          <w:sz w:val="20"/>
          <w:szCs w:val="20"/>
          <w:lang w:eastAsia="ar-SA"/>
        </w:rPr>
        <w:t xml:space="preserve">MEDCOR” Małgorzata </w:t>
      </w:r>
      <w:proofErr w:type="spellStart"/>
      <w:r w:rsidR="00A32280" w:rsidRPr="00A32280">
        <w:rPr>
          <w:rFonts w:ascii="Cambria" w:hAnsi="Cambria"/>
          <w:b/>
          <w:w w:val="92"/>
          <w:sz w:val="20"/>
          <w:szCs w:val="20"/>
          <w:lang w:eastAsia="ar-SA"/>
        </w:rPr>
        <w:t>Pyrchla</w:t>
      </w:r>
      <w:proofErr w:type="spellEnd"/>
      <w:r w:rsidR="00A32280" w:rsidRPr="00A32280">
        <w:rPr>
          <w:rFonts w:ascii="Cambria" w:hAnsi="Cambria"/>
          <w:b/>
          <w:w w:val="92"/>
          <w:sz w:val="20"/>
          <w:szCs w:val="20"/>
          <w:lang w:eastAsia="ar-SA"/>
        </w:rPr>
        <w:t xml:space="preserve"> Spółka Jawna Trójczyce 191</w:t>
      </w:r>
    </w:p>
    <w:p w14:paraId="3B43D345" w14:textId="53E76F1C" w:rsidR="002347A2" w:rsidRPr="00A32280" w:rsidRDefault="00A32280" w:rsidP="00A32280">
      <w:pPr>
        <w:spacing w:line="276" w:lineRule="auto"/>
        <w:jc w:val="both"/>
        <w:rPr>
          <w:rFonts w:ascii="Cambria" w:hAnsi="Cambria"/>
          <w:b/>
          <w:w w:val="92"/>
          <w:sz w:val="20"/>
          <w:szCs w:val="20"/>
          <w:lang w:eastAsia="ar-SA"/>
        </w:rPr>
      </w:pPr>
      <w:r w:rsidRPr="00A32280">
        <w:rPr>
          <w:rFonts w:ascii="Cambria" w:hAnsi="Cambria"/>
          <w:b/>
          <w:w w:val="92"/>
          <w:sz w:val="20"/>
          <w:szCs w:val="20"/>
          <w:lang w:eastAsia="ar-SA"/>
        </w:rPr>
        <w:t xml:space="preserve"> 37-717 Kaszyce </w:t>
      </w:r>
      <w:bookmarkEnd w:id="1"/>
      <w:r w:rsidRPr="00A32280">
        <w:rPr>
          <w:rFonts w:ascii="Cambria" w:hAnsi="Cambria"/>
          <w:b/>
          <w:w w:val="92"/>
          <w:sz w:val="20"/>
          <w:szCs w:val="20"/>
          <w:lang w:eastAsia="ar-SA"/>
        </w:rPr>
        <w:t xml:space="preserve"> </w:t>
      </w:r>
    </w:p>
    <w:p w14:paraId="1A6571AC" w14:textId="77777777" w:rsidR="00351BDF" w:rsidRPr="00D251F3" w:rsidRDefault="00E33F3F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D251F3">
        <w:rPr>
          <w:rFonts w:asciiTheme="majorHAnsi" w:hAnsiTheme="majorHAnsi"/>
          <w:b/>
          <w:w w:val="90"/>
          <w:sz w:val="22"/>
          <w:szCs w:val="22"/>
        </w:rPr>
        <w:t>Na pozostały zakres objęty postępowaniem konkursowym oferty nie spłynęły.</w:t>
      </w:r>
    </w:p>
    <w:p w14:paraId="40C689BC" w14:textId="77777777" w:rsidR="002347A2" w:rsidRPr="00E64DBB" w:rsidRDefault="002347A2" w:rsidP="006E0AE3">
      <w:pPr>
        <w:ind w:left="714"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B9EB842" w14:textId="08451588" w:rsidR="00E64DBB" w:rsidRPr="00E64DBB" w:rsidRDefault="008F7D8A" w:rsidP="006E0AE3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Przeworsk dn. </w:t>
      </w:r>
      <w:r w:rsidR="000C76F1">
        <w:rPr>
          <w:rFonts w:asciiTheme="majorHAnsi" w:hAnsiTheme="majorHAnsi"/>
          <w:w w:val="90"/>
          <w:sz w:val="22"/>
          <w:szCs w:val="22"/>
        </w:rPr>
        <w:t>14</w:t>
      </w:r>
      <w:r w:rsidR="006E0AE3">
        <w:rPr>
          <w:rFonts w:asciiTheme="majorHAnsi" w:hAnsiTheme="majorHAnsi"/>
          <w:w w:val="90"/>
          <w:sz w:val="22"/>
          <w:szCs w:val="22"/>
        </w:rPr>
        <w:t>-0</w:t>
      </w:r>
      <w:r w:rsidR="00A32280">
        <w:rPr>
          <w:rFonts w:asciiTheme="majorHAnsi" w:hAnsiTheme="majorHAnsi"/>
          <w:w w:val="90"/>
          <w:sz w:val="22"/>
          <w:szCs w:val="22"/>
        </w:rPr>
        <w:t>9</w:t>
      </w:r>
      <w:r w:rsidR="006E0AE3">
        <w:rPr>
          <w:rFonts w:asciiTheme="majorHAnsi" w:hAnsiTheme="majorHAnsi"/>
          <w:w w:val="90"/>
          <w:sz w:val="22"/>
          <w:szCs w:val="22"/>
        </w:rPr>
        <w:t>-2023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584747" w:rsidRPr="00E64DBB">
        <w:rPr>
          <w:rFonts w:asciiTheme="majorHAnsi" w:hAnsiTheme="majorHAnsi"/>
          <w:w w:val="90"/>
          <w:sz w:val="22"/>
          <w:szCs w:val="22"/>
        </w:rPr>
        <w:t>r.</w:t>
      </w:r>
    </w:p>
    <w:p w14:paraId="330F6FFA" w14:textId="77777777" w:rsidR="008F7D8A" w:rsidRPr="00E64DBB" w:rsidRDefault="008F7D8A" w:rsidP="00E64DBB">
      <w:pPr>
        <w:ind w:left="4248" w:firstLine="708"/>
        <w:contextualSpacing/>
        <w:jc w:val="both"/>
        <w:rPr>
          <w:rFonts w:asciiTheme="majorHAnsi" w:hAnsiTheme="majorHAnsi"/>
          <w:b/>
          <w:w w:val="90"/>
          <w:sz w:val="22"/>
          <w:szCs w:val="22"/>
          <w:u w:val="single"/>
        </w:rPr>
      </w:pPr>
      <w:r w:rsidRPr="00E64DBB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14:paraId="4A8D53D5" w14:textId="1E119328" w:rsidR="004E4F12" w:rsidRPr="00E64DBB" w:rsidRDefault="00D251F3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Iwona Kawalec</w:t>
      </w:r>
    </w:p>
    <w:p w14:paraId="7247A5E8" w14:textId="77777777" w:rsidR="00E64DBB" w:rsidRPr="00E64DBB" w:rsidRDefault="00E64DBB" w:rsidP="00E64DBB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0571FF9D" w14:textId="4FE713E7" w:rsidR="00760B40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32A71AA7" w14:textId="4FB64D1D" w:rsidR="000C76F1" w:rsidRPr="00E64DBB" w:rsidRDefault="000C76F1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483F3A49" w14:textId="5BDE88FE" w:rsidR="004F249C" w:rsidRPr="00E64DBB" w:rsidRDefault="004F249C" w:rsidP="004F249C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</w:p>
    <w:sectPr w:rsidR="004F249C" w:rsidRPr="00E64DBB" w:rsidSect="006E0A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43230"/>
    <w:multiLevelType w:val="hybridMultilevel"/>
    <w:tmpl w:val="7F568EC8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481876">
    <w:abstractNumId w:val="3"/>
  </w:num>
  <w:num w:numId="2" w16cid:durableId="105344728">
    <w:abstractNumId w:val="15"/>
  </w:num>
  <w:num w:numId="3" w16cid:durableId="920287813">
    <w:abstractNumId w:val="8"/>
  </w:num>
  <w:num w:numId="4" w16cid:durableId="110588159">
    <w:abstractNumId w:val="2"/>
  </w:num>
  <w:num w:numId="5" w16cid:durableId="1128888337">
    <w:abstractNumId w:val="1"/>
  </w:num>
  <w:num w:numId="6" w16cid:durableId="1636334098">
    <w:abstractNumId w:val="19"/>
  </w:num>
  <w:num w:numId="7" w16cid:durableId="1201281818">
    <w:abstractNumId w:val="21"/>
  </w:num>
  <w:num w:numId="8" w16cid:durableId="1054625604">
    <w:abstractNumId w:val="12"/>
  </w:num>
  <w:num w:numId="9" w16cid:durableId="728848307">
    <w:abstractNumId w:val="10"/>
  </w:num>
  <w:num w:numId="10" w16cid:durableId="889537017">
    <w:abstractNumId w:val="25"/>
  </w:num>
  <w:num w:numId="11" w16cid:durableId="127088595">
    <w:abstractNumId w:val="9"/>
  </w:num>
  <w:num w:numId="12" w16cid:durableId="1482304213">
    <w:abstractNumId w:val="7"/>
  </w:num>
  <w:num w:numId="13" w16cid:durableId="996692683">
    <w:abstractNumId w:val="22"/>
  </w:num>
  <w:num w:numId="14" w16cid:durableId="931355028">
    <w:abstractNumId w:val="17"/>
  </w:num>
  <w:num w:numId="15" w16cid:durableId="2055228955">
    <w:abstractNumId w:val="13"/>
  </w:num>
  <w:num w:numId="16" w16cid:durableId="449445964">
    <w:abstractNumId w:val="11"/>
  </w:num>
  <w:num w:numId="17" w16cid:durableId="1822260989">
    <w:abstractNumId w:val="18"/>
  </w:num>
  <w:num w:numId="18" w16cid:durableId="686252442">
    <w:abstractNumId w:val="0"/>
  </w:num>
  <w:num w:numId="19" w16cid:durableId="512846327">
    <w:abstractNumId w:val="14"/>
  </w:num>
  <w:num w:numId="20" w16cid:durableId="1729527406">
    <w:abstractNumId w:val="20"/>
  </w:num>
  <w:num w:numId="21" w16cid:durableId="1953707049">
    <w:abstractNumId w:val="16"/>
  </w:num>
  <w:num w:numId="22" w16cid:durableId="1461923415">
    <w:abstractNumId w:val="23"/>
  </w:num>
  <w:num w:numId="23" w16cid:durableId="1904095531">
    <w:abstractNumId w:val="4"/>
  </w:num>
  <w:num w:numId="24" w16cid:durableId="740448170">
    <w:abstractNumId w:val="24"/>
  </w:num>
  <w:num w:numId="25" w16cid:durableId="1833644335">
    <w:abstractNumId w:val="6"/>
  </w:num>
  <w:num w:numId="26" w16cid:durableId="1580023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48"/>
    <w:rsid w:val="00071CDD"/>
    <w:rsid w:val="000731B0"/>
    <w:rsid w:val="000C76F1"/>
    <w:rsid w:val="000D4918"/>
    <w:rsid w:val="000E5F2C"/>
    <w:rsid w:val="000E7B30"/>
    <w:rsid w:val="00103E3B"/>
    <w:rsid w:val="001066B6"/>
    <w:rsid w:val="001361CC"/>
    <w:rsid w:val="001C2D3A"/>
    <w:rsid w:val="001D6D71"/>
    <w:rsid w:val="001E56AD"/>
    <w:rsid w:val="001F238E"/>
    <w:rsid w:val="001F71B3"/>
    <w:rsid w:val="00202D1C"/>
    <w:rsid w:val="002035A3"/>
    <w:rsid w:val="0023298C"/>
    <w:rsid w:val="002347A2"/>
    <w:rsid w:val="0023545B"/>
    <w:rsid w:val="00260C74"/>
    <w:rsid w:val="00271DB7"/>
    <w:rsid w:val="002A675E"/>
    <w:rsid w:val="0030720B"/>
    <w:rsid w:val="0032664C"/>
    <w:rsid w:val="00331937"/>
    <w:rsid w:val="00337CF1"/>
    <w:rsid w:val="00351BDF"/>
    <w:rsid w:val="003568C8"/>
    <w:rsid w:val="00384C35"/>
    <w:rsid w:val="003A4DD1"/>
    <w:rsid w:val="003F3658"/>
    <w:rsid w:val="00433A0B"/>
    <w:rsid w:val="004446E2"/>
    <w:rsid w:val="0044747C"/>
    <w:rsid w:val="004513B3"/>
    <w:rsid w:val="0049606B"/>
    <w:rsid w:val="004C64EF"/>
    <w:rsid w:val="004E4467"/>
    <w:rsid w:val="004E4F12"/>
    <w:rsid w:val="004F249C"/>
    <w:rsid w:val="00506EF6"/>
    <w:rsid w:val="00547E03"/>
    <w:rsid w:val="00565A24"/>
    <w:rsid w:val="00575668"/>
    <w:rsid w:val="00584747"/>
    <w:rsid w:val="00594787"/>
    <w:rsid w:val="005C3DE6"/>
    <w:rsid w:val="00600979"/>
    <w:rsid w:val="00611FE9"/>
    <w:rsid w:val="00655643"/>
    <w:rsid w:val="00694280"/>
    <w:rsid w:val="006C399E"/>
    <w:rsid w:val="006E0AE3"/>
    <w:rsid w:val="006E1126"/>
    <w:rsid w:val="006E47D7"/>
    <w:rsid w:val="006F1747"/>
    <w:rsid w:val="00710D73"/>
    <w:rsid w:val="00711944"/>
    <w:rsid w:val="00747369"/>
    <w:rsid w:val="00751D29"/>
    <w:rsid w:val="00755871"/>
    <w:rsid w:val="00760B40"/>
    <w:rsid w:val="00790768"/>
    <w:rsid w:val="007908CC"/>
    <w:rsid w:val="007B7A2D"/>
    <w:rsid w:val="007C5244"/>
    <w:rsid w:val="007D2892"/>
    <w:rsid w:val="007D6B2F"/>
    <w:rsid w:val="00813270"/>
    <w:rsid w:val="008B725B"/>
    <w:rsid w:val="008F7D8A"/>
    <w:rsid w:val="0090029A"/>
    <w:rsid w:val="00905C3C"/>
    <w:rsid w:val="00947C79"/>
    <w:rsid w:val="0095167D"/>
    <w:rsid w:val="00981F25"/>
    <w:rsid w:val="00997F9F"/>
    <w:rsid w:val="009D6A56"/>
    <w:rsid w:val="009E27B1"/>
    <w:rsid w:val="009E47A2"/>
    <w:rsid w:val="00A21170"/>
    <w:rsid w:val="00A26A6E"/>
    <w:rsid w:val="00A32280"/>
    <w:rsid w:val="00A74494"/>
    <w:rsid w:val="00A85681"/>
    <w:rsid w:val="00A91B26"/>
    <w:rsid w:val="00A91E23"/>
    <w:rsid w:val="00B05028"/>
    <w:rsid w:val="00B066FD"/>
    <w:rsid w:val="00B4133E"/>
    <w:rsid w:val="00B96BCF"/>
    <w:rsid w:val="00BB1648"/>
    <w:rsid w:val="00BB7705"/>
    <w:rsid w:val="00BD0FD8"/>
    <w:rsid w:val="00C0519E"/>
    <w:rsid w:val="00C14B5F"/>
    <w:rsid w:val="00C44248"/>
    <w:rsid w:val="00C56274"/>
    <w:rsid w:val="00C649FD"/>
    <w:rsid w:val="00C93240"/>
    <w:rsid w:val="00D023F9"/>
    <w:rsid w:val="00D251F3"/>
    <w:rsid w:val="00D2611E"/>
    <w:rsid w:val="00D76C92"/>
    <w:rsid w:val="00DA060B"/>
    <w:rsid w:val="00DD1CBF"/>
    <w:rsid w:val="00E159B8"/>
    <w:rsid w:val="00E33F3F"/>
    <w:rsid w:val="00E64DBB"/>
    <w:rsid w:val="00EB317F"/>
    <w:rsid w:val="00ED02C4"/>
    <w:rsid w:val="00ED0332"/>
    <w:rsid w:val="00ED1A22"/>
    <w:rsid w:val="00ED528C"/>
    <w:rsid w:val="00EF2FA0"/>
    <w:rsid w:val="00EF5590"/>
    <w:rsid w:val="00F378B8"/>
    <w:rsid w:val="00F60709"/>
    <w:rsid w:val="00F656D3"/>
    <w:rsid w:val="00F830DF"/>
    <w:rsid w:val="00F933E1"/>
    <w:rsid w:val="00FA3E6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863"/>
  <w15:docId w15:val="{3F2FD188-1266-4599-8A57-AEBE1BA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SPZOZ Przeworsk</cp:lastModifiedBy>
  <cp:revision>3</cp:revision>
  <cp:lastPrinted>2021-06-21T11:40:00Z</cp:lastPrinted>
  <dcterms:created xsi:type="dcterms:W3CDTF">2023-09-13T09:30:00Z</dcterms:created>
  <dcterms:modified xsi:type="dcterms:W3CDTF">2023-09-14T07:36:00Z</dcterms:modified>
</cp:coreProperties>
</file>